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AC7" w:rsidRDefault="000C7580" w:rsidP="00DE570C">
      <w:pPr>
        <w:pStyle w:val="Akapitzlist"/>
        <w:numPr>
          <w:ilvl w:val="0"/>
          <w:numId w:val="0"/>
        </w:numPr>
        <w:ind w:left="-142"/>
      </w:pPr>
      <w:r>
        <w:rPr>
          <w:noProof/>
          <w:lang w:eastAsia="pl-PL"/>
        </w:rPr>
        <w:drawing>
          <wp:inline distT="0" distB="0" distL="0" distR="0" wp14:anchorId="40641758" wp14:editId="5AE06D59">
            <wp:extent cx="5753100" cy="695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C7" w:rsidRDefault="00622AC7" w:rsidP="00622AC7">
      <w:pPr>
        <w:pStyle w:val="Akapitzlist"/>
        <w:numPr>
          <w:ilvl w:val="0"/>
          <w:numId w:val="0"/>
        </w:numPr>
        <w:ind w:left="792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244C82" w:rsidRDefault="00244C82" w:rsidP="00244C82">
      <w:pPr>
        <w:numPr>
          <w:ilvl w:val="0"/>
          <w:numId w:val="0"/>
        </w:numPr>
        <w:tabs>
          <w:tab w:val="left" w:pos="708"/>
        </w:tabs>
        <w:spacing w:line="360" w:lineRule="auto"/>
        <w:ind w:left="1428" w:right="-1134" w:firstLine="708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Załącznik n</w:t>
      </w:r>
      <w:r w:rsidR="000C7580">
        <w:rPr>
          <w:rFonts w:cs="Times New Roman"/>
          <w:i/>
          <w:sz w:val="24"/>
          <w:szCs w:val="24"/>
        </w:rPr>
        <w:t>r 2 do Zapytani</w:t>
      </w:r>
      <w:r w:rsidR="00AF4A34">
        <w:rPr>
          <w:rFonts w:cs="Times New Roman"/>
          <w:i/>
          <w:sz w:val="24"/>
          <w:szCs w:val="24"/>
        </w:rPr>
        <w:t>a ofertowego nr 3</w:t>
      </w:r>
      <w:r w:rsidR="00450C5F">
        <w:rPr>
          <w:rFonts w:cs="Times New Roman"/>
          <w:i/>
          <w:sz w:val="24"/>
          <w:szCs w:val="24"/>
        </w:rPr>
        <w:t>/202</w:t>
      </w:r>
      <w:r w:rsidR="00F6491F">
        <w:rPr>
          <w:rFonts w:cs="Times New Roman"/>
          <w:i/>
          <w:sz w:val="24"/>
          <w:szCs w:val="24"/>
        </w:rPr>
        <w:t>1</w:t>
      </w:r>
      <w:r w:rsidR="0061568A">
        <w:rPr>
          <w:rFonts w:cs="Times New Roman"/>
          <w:i/>
          <w:sz w:val="24"/>
          <w:szCs w:val="24"/>
        </w:rPr>
        <w:t xml:space="preserve"> z dnia 18</w:t>
      </w:r>
      <w:bookmarkStart w:id="0" w:name="_GoBack"/>
      <w:bookmarkEnd w:id="0"/>
      <w:r w:rsidR="00450C5F">
        <w:rPr>
          <w:rFonts w:cs="Times New Roman"/>
          <w:i/>
          <w:sz w:val="24"/>
          <w:szCs w:val="24"/>
        </w:rPr>
        <w:t>.01.2021</w:t>
      </w:r>
    </w:p>
    <w:p w:rsidR="00122607" w:rsidRPr="00FE0172" w:rsidRDefault="00122607" w:rsidP="00122607">
      <w:pPr>
        <w:numPr>
          <w:ilvl w:val="0"/>
          <w:numId w:val="0"/>
        </w:numPr>
        <w:spacing w:line="360" w:lineRule="auto"/>
        <w:ind w:left="2136" w:right="-1134" w:firstLine="696"/>
        <w:jc w:val="center"/>
        <w:rPr>
          <w:rFonts w:cs="Times New Roman"/>
          <w:b/>
          <w:szCs w:val="28"/>
        </w:rPr>
      </w:pPr>
      <w:r w:rsidRPr="00FE0172">
        <w:rPr>
          <w:rFonts w:cs="Times New Roman"/>
          <w:sz w:val="24"/>
          <w:szCs w:val="24"/>
        </w:rPr>
        <w:t>Miejscowość…………………Data……………</w:t>
      </w:r>
    </w:p>
    <w:p w:rsidR="00622AC7" w:rsidRPr="00C82E36" w:rsidRDefault="00C82E36" w:rsidP="000C7580">
      <w:pPr>
        <w:pStyle w:val="Akapitzlist"/>
        <w:numPr>
          <w:ilvl w:val="0"/>
          <w:numId w:val="0"/>
        </w:numPr>
        <w:jc w:val="center"/>
        <w:rPr>
          <w:rFonts w:cs="Times New Roman"/>
          <w:sz w:val="23"/>
          <w:szCs w:val="23"/>
        </w:rPr>
      </w:pPr>
      <w:r w:rsidRPr="00C82E36">
        <w:rPr>
          <w:rFonts w:eastAsia="Times New Roman" w:cs="Times New Roman"/>
          <w:b/>
          <w:bCs/>
          <w:color w:val="000000"/>
          <w:sz w:val="23"/>
          <w:szCs w:val="23"/>
          <w:lang w:eastAsia="pl-PL"/>
        </w:rPr>
        <w:t>OŚWIADCZENIE O SPEŁNIENIU WARUNKÓW UDZIAŁU W POSTĘPOWANIU</w:t>
      </w:r>
    </w:p>
    <w:p w:rsidR="00122607" w:rsidRDefault="006F5477" w:rsidP="00622AC7">
      <w:pPr>
        <w:pStyle w:val="qowt-stl-standardowy"/>
        <w:shd w:val="clear" w:color="auto" w:fill="FFFFFF"/>
        <w:spacing w:before="0" w:beforeAutospacing="0" w:after="0" w:afterAutospacing="0"/>
      </w:pPr>
      <w:r>
        <w:t xml:space="preserve">Dane </w:t>
      </w:r>
      <w:r w:rsidR="007671BA">
        <w:t>Oferenta</w:t>
      </w:r>
      <w:r>
        <w:t>:</w:t>
      </w:r>
    </w:p>
    <w:p w:rsidR="006F5477" w:rsidRDefault="006F5477" w:rsidP="00622AC7">
      <w:pPr>
        <w:pStyle w:val="qowt-stl-standardowy"/>
        <w:shd w:val="clear" w:color="auto" w:fill="FFFFFF"/>
        <w:spacing w:before="0" w:beforeAutospacing="0" w:after="0" w:afterAutospacing="0"/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6F5477" w:rsidRPr="006C487B" w:rsidTr="00131A74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F5477" w:rsidRPr="006C487B" w:rsidTr="00131A74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F5477" w:rsidRPr="006C487B" w:rsidTr="00131A74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F5477" w:rsidRPr="006C487B" w:rsidTr="00131A74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F5477" w:rsidRPr="006C487B" w:rsidTr="00131A74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F5477" w:rsidRPr="006C487B" w:rsidTr="00131A74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:rsidR="006F5477" w:rsidRPr="006C487B" w:rsidRDefault="006F5477" w:rsidP="00131A74">
            <w:pPr>
              <w:tabs>
                <w:tab w:val="clear" w:pos="720"/>
              </w:tabs>
              <w:suppressAutoHyphens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F5477" w:rsidRPr="006C487B" w:rsidTr="00131A74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:rsidR="006F5477" w:rsidRPr="006C487B" w:rsidRDefault="006F5477" w:rsidP="00131A74">
            <w:pPr>
              <w:tabs>
                <w:tab w:val="clear" w:pos="720"/>
              </w:tabs>
              <w:suppressAutoHyphens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6C487B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6F5477" w:rsidRPr="006C487B" w:rsidRDefault="006F5477" w:rsidP="00131A74">
            <w:pPr>
              <w:numPr>
                <w:ilvl w:val="0"/>
                <w:numId w:val="0"/>
              </w:num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6F5477" w:rsidRDefault="006F5477" w:rsidP="00622AC7">
      <w:pPr>
        <w:pStyle w:val="qowt-stl-standardowy"/>
        <w:shd w:val="clear" w:color="auto" w:fill="FFFFFF"/>
        <w:spacing w:before="0" w:beforeAutospacing="0" w:after="0" w:afterAutospacing="0"/>
      </w:pPr>
    </w:p>
    <w:p w:rsidR="006F5477" w:rsidRDefault="006F5477" w:rsidP="00622AC7">
      <w:pPr>
        <w:pStyle w:val="qowt-stl-standardowy"/>
        <w:shd w:val="clear" w:color="auto" w:fill="FFFFFF"/>
        <w:spacing w:before="0" w:beforeAutospacing="0" w:after="0" w:afterAutospacing="0"/>
      </w:pPr>
    </w:p>
    <w:p w:rsidR="00622AC7" w:rsidRPr="00330DD2" w:rsidRDefault="00622AC7" w:rsidP="00622AC7">
      <w:pPr>
        <w:pStyle w:val="qowt-stl-standardowy"/>
        <w:shd w:val="clear" w:color="auto" w:fill="FFFFFF"/>
        <w:spacing w:before="0" w:beforeAutospacing="0" w:after="0" w:afterAutospacing="0"/>
        <w:rPr>
          <w:color w:val="000000"/>
        </w:rPr>
      </w:pPr>
      <w:r>
        <w:t>W odpowiedzi na zapytanie ofertowe </w:t>
      </w:r>
      <w:r w:rsidRPr="00330DD2">
        <w:t>na:</w:t>
      </w:r>
      <w:r w:rsidRPr="009D47EA">
        <w:rPr>
          <w:rFonts w:ascii="Calibri" w:hAnsi="Calibri" w:cs="Calibri"/>
          <w:sz w:val="20"/>
          <w:szCs w:val="20"/>
        </w:rPr>
        <w:br/>
      </w:r>
      <w:r w:rsidRPr="002172B5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330DD2">
        <w:rPr>
          <w:color w:val="000000"/>
        </w:rPr>
        <w:t>........................................................................</w:t>
      </w:r>
      <w:r>
        <w:rPr>
          <w:color w:val="000000"/>
        </w:rPr>
        <w:t>..............</w:t>
      </w:r>
    </w:p>
    <w:p w:rsidR="00622AC7" w:rsidRPr="009D47EA" w:rsidRDefault="00622AC7" w:rsidP="00622AC7">
      <w:pPr>
        <w:pStyle w:val="qowt-stl-standardowy"/>
        <w:shd w:val="clear" w:color="auto" w:fill="FFFFFF"/>
        <w:spacing w:before="0" w:beforeAutospacing="0" w:after="0" w:afterAutospacing="0"/>
        <w:rPr>
          <w:color w:val="000000"/>
        </w:rPr>
      </w:pPr>
      <w:r w:rsidRPr="002172B5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</w:t>
      </w:r>
    </w:p>
    <w:p w:rsidR="00742546" w:rsidRDefault="00742546" w:rsidP="00742546">
      <w:pPr>
        <w:pStyle w:val="Default"/>
      </w:pPr>
    </w:p>
    <w:p w:rsidR="00742546" w:rsidRDefault="007671BA" w:rsidP="0074254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OFERENT</w:t>
      </w:r>
      <w:r w:rsidR="006F5477">
        <w:rPr>
          <w:b/>
          <w:bCs/>
          <w:sz w:val="23"/>
          <w:szCs w:val="23"/>
        </w:rPr>
        <w:t xml:space="preserve"> OŚWIADCZA, ŻE</w:t>
      </w:r>
      <w:r w:rsidR="00742546">
        <w:rPr>
          <w:b/>
          <w:bCs/>
          <w:sz w:val="23"/>
          <w:szCs w:val="23"/>
        </w:rPr>
        <w:t>:</w:t>
      </w:r>
    </w:p>
    <w:p w:rsidR="00742546" w:rsidRDefault="00742546" w:rsidP="006F5477">
      <w:pPr>
        <w:pStyle w:val="Default"/>
        <w:numPr>
          <w:ilvl w:val="0"/>
          <w:numId w:val="7"/>
        </w:numPr>
        <w:spacing w:after="133" w:line="36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Posiada niezbędną wiedzę </w:t>
      </w:r>
      <w:r w:rsidR="004F6D13">
        <w:rPr>
          <w:sz w:val="23"/>
          <w:szCs w:val="23"/>
        </w:rPr>
        <w:t xml:space="preserve">i doświadczenie </w:t>
      </w:r>
      <w:r>
        <w:rPr>
          <w:sz w:val="23"/>
          <w:szCs w:val="23"/>
        </w:rPr>
        <w:t xml:space="preserve">oraz dysponuje potencjałem technicznym (łącznie z ewentualnymi podwykonawcami) i osobami zdolnymi do wykonania przedmiotu zamówienia (również poprzez osoby podwykonawców). </w:t>
      </w:r>
    </w:p>
    <w:p w:rsidR="001405A4" w:rsidRDefault="00742546" w:rsidP="006F5477">
      <w:pPr>
        <w:pStyle w:val="Default"/>
        <w:numPr>
          <w:ilvl w:val="0"/>
          <w:numId w:val="7"/>
        </w:numPr>
        <w:spacing w:after="133" w:line="36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Znajduje się w sytuacji </w:t>
      </w:r>
      <w:r w:rsidR="004F6D13">
        <w:rPr>
          <w:sz w:val="23"/>
          <w:szCs w:val="23"/>
        </w:rPr>
        <w:t>finansowej i ekonomicznej</w:t>
      </w:r>
      <w:r>
        <w:rPr>
          <w:sz w:val="23"/>
          <w:szCs w:val="23"/>
        </w:rPr>
        <w:t xml:space="preserve"> zapewniającej wykon</w:t>
      </w:r>
      <w:r w:rsidR="001405A4">
        <w:rPr>
          <w:sz w:val="23"/>
          <w:szCs w:val="23"/>
        </w:rPr>
        <w:t>anie zamówienia.</w:t>
      </w:r>
    </w:p>
    <w:p w:rsidR="001405A4" w:rsidRPr="001405A4" w:rsidRDefault="001405A4" w:rsidP="006F5477">
      <w:pPr>
        <w:pStyle w:val="Default"/>
        <w:numPr>
          <w:ilvl w:val="0"/>
          <w:numId w:val="7"/>
        </w:numPr>
        <w:spacing w:after="133" w:line="360" w:lineRule="auto"/>
        <w:ind w:left="0"/>
        <w:jc w:val="both"/>
        <w:rPr>
          <w:sz w:val="23"/>
          <w:szCs w:val="23"/>
        </w:rPr>
      </w:pPr>
      <w:r w:rsidRPr="001405A4">
        <w:rPr>
          <w:sz w:val="23"/>
          <w:szCs w:val="23"/>
        </w:rPr>
        <w:t>Prowadz</w:t>
      </w:r>
      <w:r>
        <w:rPr>
          <w:sz w:val="23"/>
          <w:szCs w:val="23"/>
        </w:rPr>
        <w:t>i</w:t>
      </w:r>
      <w:r w:rsidRPr="001405A4">
        <w:rPr>
          <w:sz w:val="23"/>
          <w:szCs w:val="23"/>
        </w:rPr>
        <w:t xml:space="preserve"> działalność gospodarczą w zakresie zgodnym z przedmiotem zamówienia.</w:t>
      </w:r>
    </w:p>
    <w:p w:rsidR="001405A4" w:rsidRPr="001405A4" w:rsidRDefault="001405A4" w:rsidP="006F5477">
      <w:pPr>
        <w:pStyle w:val="Default"/>
        <w:numPr>
          <w:ilvl w:val="0"/>
          <w:numId w:val="7"/>
        </w:numPr>
        <w:spacing w:after="133" w:line="360" w:lineRule="auto"/>
        <w:ind w:left="0"/>
        <w:jc w:val="both"/>
        <w:rPr>
          <w:sz w:val="23"/>
          <w:szCs w:val="23"/>
        </w:rPr>
      </w:pPr>
      <w:r w:rsidRPr="001405A4">
        <w:rPr>
          <w:sz w:val="23"/>
          <w:szCs w:val="23"/>
        </w:rPr>
        <w:t>Posiada uprawnienia do wykonywania określonej działalności lub czynności, jeżeli</w:t>
      </w:r>
      <w:r>
        <w:rPr>
          <w:sz w:val="23"/>
          <w:szCs w:val="23"/>
        </w:rPr>
        <w:t xml:space="preserve"> </w:t>
      </w:r>
      <w:r w:rsidRPr="001405A4">
        <w:rPr>
          <w:sz w:val="23"/>
          <w:szCs w:val="23"/>
        </w:rPr>
        <w:t>przepisy prawa lub ustawy nakładają obowiązek ich posiadania.</w:t>
      </w:r>
    </w:p>
    <w:p w:rsidR="00742546" w:rsidRDefault="00742546" w:rsidP="006F547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Nie jest powiązany (osobowo lub kapitałowo) z Zamawiającym lub osobami upoważnionymi do zaciągania zobowiązań w imieniu Zamawiającego lub osobami wykonującymi w imieniu Zamawiającego czynności związane z przygotowaniem i przeprowadzeni</w:t>
      </w:r>
      <w:r w:rsidR="00C76715">
        <w:rPr>
          <w:sz w:val="23"/>
          <w:szCs w:val="23"/>
        </w:rPr>
        <w:t xml:space="preserve">em procedury wyboru Oferenta. </w:t>
      </w:r>
      <w:r>
        <w:rPr>
          <w:sz w:val="23"/>
          <w:szCs w:val="23"/>
        </w:rPr>
        <w:t xml:space="preserve">Przez powiązania kapitałowe lub osobowe rozumie się wzajemne powiązania między Zamawiającym a Oferentem, polegające w szczególności na: </w:t>
      </w:r>
    </w:p>
    <w:p w:rsidR="000C7580" w:rsidRPr="000C7580" w:rsidRDefault="000C7580" w:rsidP="000C7580">
      <w:pPr>
        <w:pStyle w:val="Default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 w:rsidRPr="000C7580">
        <w:rPr>
          <w:sz w:val="23"/>
          <w:szCs w:val="23"/>
        </w:rPr>
        <w:lastRenderedPageBreak/>
        <w:t xml:space="preserve">uczestniczeniu w Spółce jako wspólnik spółki cywilnej lub spółki osobowej; </w:t>
      </w:r>
    </w:p>
    <w:p w:rsidR="000C7580" w:rsidRPr="000C7580" w:rsidRDefault="000C7580" w:rsidP="000C7580">
      <w:pPr>
        <w:pStyle w:val="Default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 w:rsidRPr="000C7580">
        <w:rPr>
          <w:sz w:val="23"/>
          <w:szCs w:val="23"/>
        </w:rPr>
        <w:t>posiadaniu co najmniej 10 % udziałów lub akcji, o ile niższy próg nie wynika z przepisów prawa lub nie został określony przez IZ PO,</w:t>
      </w:r>
    </w:p>
    <w:p w:rsidR="000C7580" w:rsidRPr="000C7580" w:rsidRDefault="000C7580" w:rsidP="000C7580">
      <w:pPr>
        <w:pStyle w:val="Default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 w:rsidRPr="000C7580">
        <w:rPr>
          <w:sz w:val="23"/>
          <w:szCs w:val="23"/>
        </w:rPr>
        <w:t xml:space="preserve">pełnieniu funkcji członka organu nadzorczego lub zarządzającego, prokurenta, pełnomocnika; </w:t>
      </w:r>
    </w:p>
    <w:p w:rsidR="000C7580" w:rsidRPr="000C7580" w:rsidRDefault="000C7580" w:rsidP="000C7580">
      <w:pPr>
        <w:pStyle w:val="Default"/>
        <w:numPr>
          <w:ilvl w:val="0"/>
          <w:numId w:val="13"/>
        </w:numPr>
        <w:spacing w:line="360" w:lineRule="auto"/>
        <w:jc w:val="both"/>
        <w:rPr>
          <w:sz w:val="23"/>
          <w:szCs w:val="23"/>
        </w:rPr>
      </w:pPr>
      <w:r w:rsidRPr="000C7580">
        <w:rPr>
          <w:sz w:val="23"/>
          <w:szCs w:val="23"/>
        </w:rPr>
        <w:t>pozostawaniu w związku małżeńskim, w stosunku pokrewieństwa lub powinowactwa w linii  prostej, pokrewieństwa lub powinowactwa w linii bocznej do drugiego stopnia lub w stosunku przysposobienia, opieki lub kurateli.</w:t>
      </w:r>
    </w:p>
    <w:p w:rsidR="00742546" w:rsidRDefault="00742546" w:rsidP="006F5477">
      <w:pPr>
        <w:pStyle w:val="Default"/>
        <w:numPr>
          <w:ilvl w:val="0"/>
          <w:numId w:val="7"/>
        </w:numPr>
        <w:spacing w:line="360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Zobowiązuje się wykonać zamówieni</w:t>
      </w:r>
      <w:r w:rsidR="00C76715">
        <w:rPr>
          <w:sz w:val="23"/>
          <w:szCs w:val="23"/>
        </w:rPr>
        <w:t>e w terminie wskazanym w pkt. VI</w:t>
      </w:r>
      <w:r>
        <w:rPr>
          <w:sz w:val="23"/>
          <w:szCs w:val="23"/>
        </w:rPr>
        <w:t xml:space="preserve"> Zapytania ofertowego. </w:t>
      </w:r>
    </w:p>
    <w:p w:rsidR="00622AC7" w:rsidRPr="009D47EA" w:rsidRDefault="00622AC7" w:rsidP="00C76715">
      <w:pPr>
        <w:numPr>
          <w:ilvl w:val="0"/>
          <w:numId w:val="0"/>
        </w:numPr>
        <w:spacing w:after="0" w:line="360" w:lineRule="auto"/>
        <w:jc w:val="both"/>
        <w:rPr>
          <w:rFonts w:ascii="Calibri" w:eastAsia="Times New Roman" w:hAnsi="Calibri" w:cs="Calibri"/>
          <w:sz w:val="22"/>
          <w:lang w:eastAsia="pl-PL"/>
        </w:rPr>
      </w:pPr>
    </w:p>
    <w:p w:rsidR="00622AC7" w:rsidRDefault="00622AC7" w:rsidP="00C76715">
      <w:pPr>
        <w:pStyle w:val="qowt-stl-standardowy"/>
        <w:shd w:val="clear" w:color="auto" w:fill="FFFFFF"/>
        <w:spacing w:before="0" w:beforeAutospacing="0" w:after="0" w:afterAutospacing="0"/>
        <w:rPr>
          <w:color w:val="000000"/>
        </w:rPr>
      </w:pPr>
      <w:r w:rsidRPr="009D47EA">
        <w:t>     </w:t>
      </w:r>
    </w:p>
    <w:p w:rsidR="00622AC7" w:rsidRDefault="00622AC7" w:rsidP="00622AC7">
      <w:pPr>
        <w:pStyle w:val="qowt-stl-standardowy"/>
        <w:shd w:val="clear" w:color="auto" w:fill="FFFFFF"/>
        <w:spacing w:before="0" w:beforeAutospacing="0" w:after="0" w:afterAutospacing="0"/>
        <w:ind w:left="3552" w:firstLine="348"/>
        <w:jc w:val="center"/>
        <w:rPr>
          <w:i/>
          <w:iCs/>
          <w:color w:val="000000"/>
          <w:sz w:val="22"/>
          <w:szCs w:val="22"/>
        </w:rPr>
      </w:pPr>
    </w:p>
    <w:p w:rsidR="004F6D13" w:rsidRDefault="004F6D13" w:rsidP="00622AC7">
      <w:pPr>
        <w:pStyle w:val="qowt-stl-standardowy"/>
        <w:shd w:val="clear" w:color="auto" w:fill="FFFFFF"/>
        <w:spacing w:before="0" w:beforeAutospacing="0" w:after="0" w:afterAutospacing="0"/>
        <w:ind w:left="3552" w:firstLine="348"/>
        <w:jc w:val="center"/>
        <w:rPr>
          <w:i/>
          <w:iCs/>
          <w:color w:val="000000"/>
          <w:sz w:val="22"/>
          <w:szCs w:val="22"/>
        </w:rPr>
      </w:pPr>
    </w:p>
    <w:p w:rsidR="004F6D13" w:rsidRDefault="004F6D13" w:rsidP="00622AC7">
      <w:pPr>
        <w:pStyle w:val="qowt-stl-standardowy"/>
        <w:shd w:val="clear" w:color="auto" w:fill="FFFFFF"/>
        <w:spacing w:before="0" w:beforeAutospacing="0" w:after="0" w:afterAutospacing="0"/>
        <w:ind w:left="3552" w:firstLine="348"/>
        <w:jc w:val="center"/>
        <w:rPr>
          <w:i/>
          <w:iCs/>
          <w:color w:val="000000"/>
          <w:sz w:val="22"/>
          <w:szCs w:val="22"/>
        </w:rPr>
      </w:pPr>
    </w:p>
    <w:p w:rsidR="004F6D13" w:rsidRDefault="004F6D13" w:rsidP="00622AC7">
      <w:pPr>
        <w:pStyle w:val="qowt-stl-standardowy"/>
        <w:shd w:val="clear" w:color="auto" w:fill="FFFFFF"/>
        <w:spacing w:before="0" w:beforeAutospacing="0" w:after="0" w:afterAutospacing="0"/>
        <w:ind w:left="3552" w:firstLine="348"/>
        <w:jc w:val="center"/>
        <w:rPr>
          <w:i/>
          <w:iCs/>
          <w:color w:val="000000"/>
          <w:sz w:val="22"/>
          <w:szCs w:val="22"/>
        </w:rPr>
      </w:pPr>
    </w:p>
    <w:p w:rsidR="00622AC7" w:rsidRPr="00D25BC4" w:rsidRDefault="00622AC7" w:rsidP="00622AC7">
      <w:pPr>
        <w:pStyle w:val="qowt-stl-standardowy"/>
        <w:shd w:val="clear" w:color="auto" w:fill="FFFFFF"/>
        <w:spacing w:before="0" w:beforeAutospacing="0" w:after="0" w:afterAutospacing="0"/>
        <w:ind w:left="3552" w:firstLine="348"/>
        <w:jc w:val="center"/>
        <w:rPr>
          <w:color w:val="000000"/>
          <w:sz w:val="18"/>
          <w:szCs w:val="18"/>
        </w:rPr>
      </w:pPr>
      <w:r>
        <w:rPr>
          <w:i/>
          <w:iCs/>
          <w:color w:val="000000"/>
          <w:sz w:val="22"/>
          <w:szCs w:val="22"/>
        </w:rPr>
        <w:t>........................................................................</w:t>
      </w:r>
      <w:r>
        <w:rPr>
          <w:i/>
          <w:iCs/>
          <w:color w:val="000000"/>
          <w:sz w:val="22"/>
          <w:szCs w:val="22"/>
        </w:rPr>
        <w:br/>
      </w:r>
      <w:r w:rsidRPr="00D25BC4">
        <w:rPr>
          <w:i/>
          <w:iCs/>
          <w:color w:val="000000"/>
          <w:sz w:val="18"/>
          <w:szCs w:val="18"/>
        </w:rPr>
        <w:t>(pieczęć i podpis osoby uprawnionej do</w:t>
      </w:r>
    </w:p>
    <w:p w:rsidR="00622AC7" w:rsidRPr="00D25BC4" w:rsidRDefault="00622AC7" w:rsidP="00622AC7">
      <w:pPr>
        <w:pStyle w:val="qowt-stl-tekstpodstawowywcity2"/>
        <w:shd w:val="clear" w:color="auto" w:fill="FFFFFF"/>
        <w:spacing w:before="0" w:beforeAutospacing="0" w:after="0" w:afterAutospacing="0"/>
        <w:ind w:left="3900"/>
        <w:jc w:val="center"/>
        <w:rPr>
          <w:rStyle w:val="qowt-font1-timesnewroman"/>
          <w:rFonts w:ascii="Bookman Old Style" w:hAnsi="Bookman Old Style"/>
          <w:i/>
          <w:iCs/>
          <w:color w:val="000000"/>
          <w:sz w:val="18"/>
          <w:szCs w:val="18"/>
        </w:rPr>
      </w:pPr>
      <w:r w:rsidRPr="00D25BC4">
        <w:rPr>
          <w:rStyle w:val="qowt-font1-timesnewroman"/>
          <w:rFonts w:ascii="Bookman Old Style" w:hAnsi="Bookman Old Style"/>
          <w:i/>
          <w:iCs/>
          <w:color w:val="000000"/>
          <w:sz w:val="18"/>
          <w:szCs w:val="18"/>
        </w:rPr>
        <w:t xml:space="preserve">składania oświadczeń woli w imieniu </w:t>
      </w:r>
      <w:r w:rsidR="007671BA">
        <w:rPr>
          <w:rStyle w:val="qowt-font1-timesnewroman"/>
          <w:rFonts w:ascii="Bookman Old Style" w:hAnsi="Bookman Old Style"/>
          <w:i/>
          <w:iCs/>
          <w:color w:val="000000"/>
          <w:sz w:val="18"/>
          <w:szCs w:val="18"/>
        </w:rPr>
        <w:t>Oferenta</w:t>
      </w:r>
      <w:r w:rsidRPr="00D25BC4">
        <w:rPr>
          <w:rStyle w:val="qowt-font1-timesnewroman"/>
          <w:rFonts w:ascii="Bookman Old Style" w:hAnsi="Bookman Old Style"/>
          <w:i/>
          <w:iCs/>
          <w:color w:val="000000"/>
          <w:sz w:val="18"/>
          <w:szCs w:val="18"/>
        </w:rPr>
        <w:t>)</w:t>
      </w:r>
    </w:p>
    <w:p w:rsidR="005952D8" w:rsidRDefault="00020F56" w:rsidP="00CB425C">
      <w:pPr>
        <w:numPr>
          <w:ilvl w:val="0"/>
          <w:numId w:val="0"/>
        </w:numPr>
        <w:ind w:left="720"/>
      </w:pPr>
    </w:p>
    <w:sectPr w:rsidR="005952D8" w:rsidSect="00144A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F56" w:rsidRDefault="00020F56" w:rsidP="00690935">
      <w:pPr>
        <w:spacing w:after="0" w:line="240" w:lineRule="auto"/>
      </w:pPr>
      <w:r>
        <w:separator/>
      </w:r>
    </w:p>
  </w:endnote>
  <w:endnote w:type="continuationSeparator" w:id="0">
    <w:p w:rsidR="00020F56" w:rsidRDefault="00020F56" w:rsidP="006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69850"/>
      <w:docPartObj>
        <w:docPartGallery w:val="Page Numbers (Bottom of Page)"/>
        <w:docPartUnique/>
      </w:docPartObj>
    </w:sdtPr>
    <w:sdtEndPr/>
    <w:sdtContent>
      <w:p w:rsidR="00690935" w:rsidRDefault="00144A57" w:rsidP="00690935">
        <w:pPr>
          <w:pStyle w:val="Stopka"/>
          <w:numPr>
            <w:ilvl w:val="0"/>
            <w:numId w:val="0"/>
          </w:numPr>
          <w:ind w:left="720"/>
          <w:jc w:val="right"/>
        </w:pPr>
        <w:r>
          <w:fldChar w:fldCharType="begin"/>
        </w:r>
        <w:r w:rsidR="00690935">
          <w:instrText>PAGE   \* MERGEFORMAT</w:instrText>
        </w:r>
        <w:r>
          <w:fldChar w:fldCharType="separate"/>
        </w:r>
        <w:r w:rsidR="0061568A">
          <w:rPr>
            <w:noProof/>
          </w:rPr>
          <w:t>2</w:t>
        </w:r>
        <w:r>
          <w:fldChar w:fldCharType="end"/>
        </w:r>
      </w:p>
    </w:sdtContent>
  </w:sdt>
  <w:p w:rsidR="00690935" w:rsidRDefault="00690935" w:rsidP="00690935">
    <w:pPr>
      <w:pStyle w:val="Stopka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F56" w:rsidRDefault="00020F56" w:rsidP="00690935">
      <w:pPr>
        <w:spacing w:after="0" w:line="240" w:lineRule="auto"/>
      </w:pPr>
      <w:r>
        <w:separator/>
      </w:r>
    </w:p>
  </w:footnote>
  <w:footnote w:type="continuationSeparator" w:id="0">
    <w:p w:rsidR="00020F56" w:rsidRDefault="00020F56" w:rsidP="0069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C15DAE"/>
    <w:multiLevelType w:val="hybridMultilevel"/>
    <w:tmpl w:val="215584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071F"/>
    <w:multiLevelType w:val="hybridMultilevel"/>
    <w:tmpl w:val="B1408A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856051"/>
    <w:multiLevelType w:val="hybridMultilevel"/>
    <w:tmpl w:val="96C23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452C4"/>
    <w:multiLevelType w:val="hybridMultilevel"/>
    <w:tmpl w:val="D2CA2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4555C"/>
    <w:multiLevelType w:val="hybridMultilevel"/>
    <w:tmpl w:val="F230BF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4751E1"/>
    <w:multiLevelType w:val="hybridMultilevel"/>
    <w:tmpl w:val="D98460C4"/>
    <w:lvl w:ilvl="0" w:tplc="BBC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C03F8"/>
    <w:multiLevelType w:val="hybridMultilevel"/>
    <w:tmpl w:val="05840A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80397"/>
    <w:multiLevelType w:val="multilevel"/>
    <w:tmpl w:val="C8B67222"/>
    <w:lvl w:ilvl="0">
      <w:start w:val="1"/>
      <w:numFmt w:val="decimal"/>
      <w:pStyle w:val="Normaln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731228"/>
    <w:multiLevelType w:val="multilevel"/>
    <w:tmpl w:val="90AEDF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B12185"/>
    <w:multiLevelType w:val="hybridMultilevel"/>
    <w:tmpl w:val="669E4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F0AD4"/>
    <w:multiLevelType w:val="hybridMultilevel"/>
    <w:tmpl w:val="4EC42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0724E"/>
    <w:multiLevelType w:val="hybridMultilevel"/>
    <w:tmpl w:val="F0B4F208"/>
    <w:lvl w:ilvl="0" w:tplc="BF604D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5177"/>
    <w:multiLevelType w:val="hybridMultilevel"/>
    <w:tmpl w:val="F4BA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C7"/>
    <w:rsid w:val="00020F56"/>
    <w:rsid w:val="000B47B0"/>
    <w:rsid w:val="000C7580"/>
    <w:rsid w:val="000D5280"/>
    <w:rsid w:val="0011666F"/>
    <w:rsid w:val="00122607"/>
    <w:rsid w:val="001405A4"/>
    <w:rsid w:val="00144A57"/>
    <w:rsid w:val="001A5560"/>
    <w:rsid w:val="00244C82"/>
    <w:rsid w:val="003C2093"/>
    <w:rsid w:val="003D17A1"/>
    <w:rsid w:val="00450C5F"/>
    <w:rsid w:val="004D7DE3"/>
    <w:rsid w:val="004F6D13"/>
    <w:rsid w:val="00534F20"/>
    <w:rsid w:val="0060537F"/>
    <w:rsid w:val="0061568A"/>
    <w:rsid w:val="00622AC7"/>
    <w:rsid w:val="00690935"/>
    <w:rsid w:val="006F5477"/>
    <w:rsid w:val="00742546"/>
    <w:rsid w:val="007671BA"/>
    <w:rsid w:val="00797600"/>
    <w:rsid w:val="008E0E7D"/>
    <w:rsid w:val="008E723C"/>
    <w:rsid w:val="0094553E"/>
    <w:rsid w:val="00AF4A34"/>
    <w:rsid w:val="00B414E4"/>
    <w:rsid w:val="00BE6CED"/>
    <w:rsid w:val="00C7334E"/>
    <w:rsid w:val="00C76715"/>
    <w:rsid w:val="00C82E36"/>
    <w:rsid w:val="00CB425C"/>
    <w:rsid w:val="00D244EC"/>
    <w:rsid w:val="00DE570C"/>
    <w:rsid w:val="00DF353F"/>
    <w:rsid w:val="00E64E82"/>
    <w:rsid w:val="00E70C96"/>
    <w:rsid w:val="00EF7C4F"/>
    <w:rsid w:val="00F6491F"/>
    <w:rsid w:val="00F9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C458B-07ED-4858-8A34-0DA973A2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AC7"/>
    <w:pPr>
      <w:numPr>
        <w:numId w:val="3"/>
      </w:numPr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22AC7"/>
    <w:pPr>
      <w:contextualSpacing/>
    </w:pPr>
  </w:style>
  <w:style w:type="paragraph" w:customStyle="1" w:styleId="qowt-stl-standardowy">
    <w:name w:val="qowt-stl-standardowy"/>
    <w:basedOn w:val="Normalny"/>
    <w:rsid w:val="00622AC7"/>
    <w:pPr>
      <w:numPr>
        <w:numId w:val="0"/>
      </w:num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qowt-stl-tekstpodstawowywcity2">
    <w:name w:val="qowt-stl-tekstpodstawowywcięty2"/>
    <w:basedOn w:val="Normalny"/>
    <w:rsid w:val="00622AC7"/>
    <w:pPr>
      <w:numPr>
        <w:numId w:val="0"/>
      </w:num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qowt-font1-timesnewroman">
    <w:name w:val="qowt-font1-timesnewroman"/>
    <w:basedOn w:val="Domylnaczcionkaakapitu"/>
    <w:rsid w:val="00622AC7"/>
  </w:style>
  <w:style w:type="paragraph" w:customStyle="1" w:styleId="Default">
    <w:name w:val="Default"/>
    <w:rsid w:val="00742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1405A4"/>
    <w:rPr>
      <w:rFonts w:ascii="Times New Roman" w:hAnsi="Times New Roman"/>
      <w:sz w:val="28"/>
    </w:rPr>
  </w:style>
  <w:style w:type="paragraph" w:styleId="Nagwek">
    <w:name w:val="header"/>
    <w:basedOn w:val="Normalny"/>
    <w:link w:val="NagwekZnak"/>
    <w:uiPriority w:val="99"/>
    <w:unhideWhenUsed/>
    <w:rsid w:val="00690935"/>
    <w:pPr>
      <w:tabs>
        <w:tab w:val="clear" w:pos="720"/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935"/>
    <w:rPr>
      <w:rFonts w:ascii="Times New Roman" w:hAnsi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690935"/>
    <w:pPr>
      <w:tabs>
        <w:tab w:val="clear" w:pos="720"/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935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Kurek</dc:creator>
  <cp:lastModifiedBy>Grzegorz Kurek</cp:lastModifiedBy>
  <cp:revision>10</cp:revision>
  <cp:lastPrinted>2019-02-19T14:30:00Z</cp:lastPrinted>
  <dcterms:created xsi:type="dcterms:W3CDTF">2019-06-13T11:44:00Z</dcterms:created>
  <dcterms:modified xsi:type="dcterms:W3CDTF">2021-01-18T15:08:00Z</dcterms:modified>
</cp:coreProperties>
</file>